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67" w:rsidRPr="003C3686" w:rsidRDefault="00D80667" w:rsidP="00D80667">
      <w:pPr>
        <w:jc w:val="center"/>
        <w:rPr>
          <w:b/>
          <w:color w:val="FF0000"/>
          <w:sz w:val="28"/>
          <w:szCs w:val="28"/>
        </w:rPr>
      </w:pPr>
      <w:r w:rsidRPr="009343E9">
        <w:rPr>
          <w:b/>
          <w:color w:val="000000" w:themeColor="text1"/>
          <w:sz w:val="28"/>
          <w:szCs w:val="28"/>
        </w:rPr>
        <w:t>Інформація про</w:t>
      </w:r>
      <w:r w:rsidR="00137E84">
        <w:rPr>
          <w:b/>
          <w:color w:val="000000" w:themeColor="text1"/>
          <w:sz w:val="28"/>
          <w:szCs w:val="28"/>
        </w:rPr>
        <w:t xml:space="preserve"> в</w:t>
      </w:r>
      <w:r w:rsidR="00137E84" w:rsidRPr="00137E84">
        <w:rPr>
          <w:b/>
          <w:color w:val="000000" w:themeColor="text1"/>
          <w:sz w:val="28"/>
          <w:szCs w:val="28"/>
        </w:rPr>
        <w:t xml:space="preserve">иди і результати професійної діяльності </w:t>
      </w:r>
      <w:r w:rsidR="000C539E" w:rsidRPr="00137E84">
        <w:rPr>
          <w:b/>
          <w:color w:val="000000" w:themeColor="text1"/>
          <w:sz w:val="28"/>
          <w:szCs w:val="28"/>
        </w:rPr>
        <w:t>з</w:t>
      </w:r>
      <w:r w:rsidR="000C539E">
        <w:rPr>
          <w:b/>
          <w:color w:val="000000" w:themeColor="text1"/>
          <w:sz w:val="28"/>
          <w:szCs w:val="28"/>
        </w:rPr>
        <w:t>і</w:t>
      </w:r>
      <w:r w:rsidR="000C539E" w:rsidRPr="00137E84">
        <w:rPr>
          <w:b/>
          <w:color w:val="000000" w:themeColor="text1"/>
          <w:sz w:val="28"/>
          <w:szCs w:val="28"/>
        </w:rPr>
        <w:t xml:space="preserve"> </w:t>
      </w:r>
      <w:r w:rsidR="000C539E" w:rsidRPr="00137E84">
        <w:rPr>
          <w:b/>
          <w:color w:val="000000" w:themeColor="text1"/>
          <w:sz w:val="28"/>
          <w:szCs w:val="28"/>
        </w:rPr>
        <w:t>спеціальност</w:t>
      </w:r>
      <w:r w:rsidR="000C539E">
        <w:rPr>
          <w:b/>
          <w:color w:val="000000" w:themeColor="text1"/>
          <w:sz w:val="28"/>
          <w:szCs w:val="28"/>
        </w:rPr>
        <w:t>і</w:t>
      </w:r>
      <w:r w:rsidR="000C539E">
        <w:rPr>
          <w:b/>
          <w:color w:val="000000" w:themeColor="text1"/>
          <w:sz w:val="28"/>
          <w:szCs w:val="28"/>
        </w:rPr>
        <w:t xml:space="preserve"> </w:t>
      </w:r>
      <w:r w:rsidR="000C539E" w:rsidRPr="009343E9">
        <w:rPr>
          <w:b/>
          <w:color w:val="000000" w:themeColor="text1"/>
          <w:sz w:val="28"/>
          <w:szCs w:val="28"/>
        </w:rPr>
        <w:t>071 «Облік і оподаткування»</w:t>
      </w:r>
      <w:r w:rsidR="000C539E" w:rsidRPr="00137E84">
        <w:rPr>
          <w:b/>
          <w:color w:val="000000" w:themeColor="text1"/>
          <w:sz w:val="28"/>
          <w:szCs w:val="28"/>
        </w:rPr>
        <w:t xml:space="preserve"> </w:t>
      </w:r>
      <w:r w:rsidR="000C539E" w:rsidRPr="009343E9">
        <w:rPr>
          <w:b/>
          <w:color w:val="000000" w:themeColor="text1"/>
          <w:sz w:val="28"/>
          <w:szCs w:val="28"/>
        </w:rPr>
        <w:t xml:space="preserve"> </w:t>
      </w:r>
      <w:r w:rsidR="0071068A">
        <w:rPr>
          <w:b/>
          <w:color w:val="000000" w:themeColor="text1"/>
          <w:sz w:val="28"/>
          <w:szCs w:val="28"/>
        </w:rPr>
        <w:t xml:space="preserve">доцента кафедри обліку і оподаткування Матрос О.М. </w:t>
      </w:r>
      <w:r w:rsidR="003864EA">
        <w:rPr>
          <w:b/>
          <w:color w:val="000000" w:themeColor="text1"/>
          <w:sz w:val="28"/>
          <w:szCs w:val="28"/>
        </w:rPr>
        <w:t xml:space="preserve">за 2015-2019 </w:t>
      </w:r>
      <w:proofErr w:type="spellStart"/>
      <w:r w:rsidR="003864EA">
        <w:rPr>
          <w:b/>
          <w:color w:val="000000" w:themeColor="text1"/>
          <w:sz w:val="28"/>
          <w:szCs w:val="28"/>
        </w:rPr>
        <w:t>р.р</w:t>
      </w:r>
      <w:proofErr w:type="spellEnd"/>
      <w:r w:rsidR="003864EA">
        <w:rPr>
          <w:b/>
          <w:color w:val="000000" w:themeColor="text1"/>
          <w:sz w:val="28"/>
          <w:szCs w:val="28"/>
        </w:rPr>
        <w:t>.</w:t>
      </w:r>
    </w:p>
    <w:tbl>
      <w:tblPr>
        <w:tblW w:w="97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1418"/>
        <w:gridCol w:w="1363"/>
        <w:gridCol w:w="6433"/>
      </w:tblGrid>
      <w:tr w:rsidR="00D80667" w:rsidRPr="003F4774" w:rsidTr="00487096">
        <w:tc>
          <w:tcPr>
            <w:tcW w:w="575" w:type="dxa"/>
            <w:vAlign w:val="center"/>
          </w:tcPr>
          <w:p w:rsidR="00D80667" w:rsidRPr="003F4774" w:rsidRDefault="00D80667" w:rsidP="00487096">
            <w:pPr>
              <w:spacing w:line="276" w:lineRule="auto"/>
              <w:jc w:val="center"/>
            </w:pPr>
            <w:r w:rsidRPr="003F4774">
              <w:t>№ п/п</w:t>
            </w:r>
          </w:p>
        </w:tc>
        <w:tc>
          <w:tcPr>
            <w:tcW w:w="1418" w:type="dxa"/>
            <w:vAlign w:val="center"/>
          </w:tcPr>
          <w:p w:rsidR="00D80667" w:rsidRPr="003F4774" w:rsidRDefault="00D80667" w:rsidP="00487096">
            <w:pPr>
              <w:spacing w:line="276" w:lineRule="auto"/>
              <w:jc w:val="center"/>
            </w:pPr>
            <w:r w:rsidRPr="003F4774">
              <w:t>Прізвище, ім’я та по батькові</w:t>
            </w:r>
          </w:p>
        </w:tc>
        <w:tc>
          <w:tcPr>
            <w:tcW w:w="1363" w:type="dxa"/>
            <w:vAlign w:val="center"/>
          </w:tcPr>
          <w:p w:rsidR="00D80667" w:rsidRPr="00044E95" w:rsidRDefault="00D80667" w:rsidP="00487096">
            <w:pPr>
              <w:spacing w:line="276" w:lineRule="auto"/>
              <w:jc w:val="center"/>
            </w:pPr>
            <w:r w:rsidRPr="00044E95">
              <w:t>№ пункту статті 30 Ліцензійних умов</w:t>
            </w:r>
          </w:p>
        </w:tc>
        <w:tc>
          <w:tcPr>
            <w:tcW w:w="6433" w:type="dxa"/>
            <w:vAlign w:val="center"/>
          </w:tcPr>
          <w:p w:rsidR="00D80667" w:rsidRPr="003F4774" w:rsidRDefault="00D80667" w:rsidP="00487096">
            <w:pPr>
              <w:spacing w:line="276" w:lineRule="auto"/>
              <w:ind w:right="47"/>
              <w:jc w:val="center"/>
            </w:pPr>
            <w:r w:rsidRPr="003F4774">
              <w:t>Фактичні дані</w:t>
            </w:r>
          </w:p>
        </w:tc>
      </w:tr>
    </w:tbl>
    <w:p w:rsidR="00D80667" w:rsidRPr="001209A6" w:rsidRDefault="00D80667" w:rsidP="00D80667">
      <w:pPr>
        <w:jc w:val="center"/>
        <w:rPr>
          <w:b/>
          <w:sz w:val="2"/>
          <w:szCs w:val="2"/>
        </w:rPr>
      </w:pPr>
    </w:p>
    <w:tbl>
      <w:tblPr>
        <w:tblW w:w="978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5"/>
        <w:gridCol w:w="1418"/>
        <w:gridCol w:w="1417"/>
        <w:gridCol w:w="6379"/>
      </w:tblGrid>
      <w:tr w:rsidR="00D80667" w:rsidRPr="003F4774" w:rsidTr="00487096">
        <w:trPr>
          <w:tblHeader/>
        </w:trPr>
        <w:tc>
          <w:tcPr>
            <w:tcW w:w="575" w:type="dxa"/>
            <w:vAlign w:val="center"/>
          </w:tcPr>
          <w:p w:rsidR="00D80667" w:rsidRPr="003F4774" w:rsidRDefault="00D80667" w:rsidP="00487096">
            <w:pPr>
              <w:tabs>
                <w:tab w:val="left" w:pos="279"/>
              </w:tabs>
              <w:jc w:val="center"/>
              <w:rPr>
                <w:i/>
              </w:rPr>
            </w:pPr>
            <w:r w:rsidRPr="003F4774">
              <w:rPr>
                <w:i/>
              </w:rPr>
              <w:t>1</w:t>
            </w:r>
          </w:p>
        </w:tc>
        <w:tc>
          <w:tcPr>
            <w:tcW w:w="1418" w:type="dxa"/>
            <w:vAlign w:val="center"/>
          </w:tcPr>
          <w:p w:rsidR="00D80667" w:rsidRPr="003F4774" w:rsidRDefault="00D80667" w:rsidP="00487096">
            <w:pPr>
              <w:jc w:val="center"/>
              <w:rPr>
                <w:i/>
              </w:rPr>
            </w:pPr>
            <w:r w:rsidRPr="003F4774">
              <w:rPr>
                <w:i/>
              </w:rPr>
              <w:t>2</w:t>
            </w:r>
          </w:p>
        </w:tc>
        <w:tc>
          <w:tcPr>
            <w:tcW w:w="1417" w:type="dxa"/>
            <w:vAlign w:val="center"/>
          </w:tcPr>
          <w:p w:rsidR="00D80667" w:rsidRPr="003F4774" w:rsidRDefault="00D80667" w:rsidP="00487096">
            <w:pPr>
              <w:jc w:val="center"/>
              <w:rPr>
                <w:i/>
              </w:rPr>
            </w:pPr>
            <w:r w:rsidRPr="003F4774">
              <w:rPr>
                <w:i/>
              </w:rPr>
              <w:t>3</w:t>
            </w:r>
          </w:p>
        </w:tc>
        <w:tc>
          <w:tcPr>
            <w:tcW w:w="6379" w:type="dxa"/>
            <w:vAlign w:val="center"/>
          </w:tcPr>
          <w:p w:rsidR="00D80667" w:rsidRPr="003F4774" w:rsidRDefault="00D80667" w:rsidP="00487096">
            <w:pPr>
              <w:spacing w:line="276" w:lineRule="auto"/>
              <w:ind w:right="47"/>
              <w:jc w:val="center"/>
              <w:rPr>
                <w:i/>
              </w:rPr>
            </w:pPr>
            <w:r w:rsidRPr="003F4774">
              <w:rPr>
                <w:i/>
              </w:rPr>
              <w:t>4</w:t>
            </w:r>
          </w:p>
        </w:tc>
      </w:tr>
      <w:tr w:rsidR="00970489" w:rsidRPr="003F4774" w:rsidTr="008E0411">
        <w:trPr>
          <w:trHeight w:val="1642"/>
        </w:trPr>
        <w:tc>
          <w:tcPr>
            <w:tcW w:w="575" w:type="dxa"/>
          </w:tcPr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970489" w:rsidRPr="007E02E4" w:rsidRDefault="00970489" w:rsidP="0048709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970489" w:rsidRDefault="00970489" w:rsidP="00970489">
            <w:pPr>
              <w:jc w:val="center"/>
            </w:pPr>
            <w:r>
              <w:t xml:space="preserve">Матрос </w:t>
            </w:r>
          </w:p>
          <w:p w:rsidR="00970489" w:rsidRPr="00350690" w:rsidRDefault="00970489" w:rsidP="00970489">
            <w:pPr>
              <w:jc w:val="center"/>
            </w:pPr>
            <w:r>
              <w:t>Олена Миколаївна</w:t>
            </w:r>
          </w:p>
          <w:p w:rsidR="00970489" w:rsidRDefault="00970489" w:rsidP="00487096">
            <w:pPr>
              <w:jc w:val="center"/>
            </w:pPr>
          </w:p>
        </w:tc>
        <w:tc>
          <w:tcPr>
            <w:tcW w:w="1417" w:type="dxa"/>
            <w:vAlign w:val="center"/>
          </w:tcPr>
          <w:p w:rsidR="00970489" w:rsidRPr="00350690" w:rsidRDefault="00970489" w:rsidP="00487096">
            <w:pPr>
              <w:jc w:val="center"/>
            </w:pPr>
            <w:r>
              <w:t>1</w:t>
            </w:r>
          </w:p>
        </w:tc>
        <w:tc>
          <w:tcPr>
            <w:tcW w:w="6379" w:type="dxa"/>
            <w:vAlign w:val="center"/>
          </w:tcPr>
          <w:p w:rsidR="00970489" w:rsidRDefault="00970489" w:rsidP="008E0411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rPr>
                <w:sz w:val="20"/>
                <w:szCs w:val="20"/>
              </w:rPr>
            </w:pPr>
            <w:r w:rsidRPr="00970489">
              <w:rPr>
                <w:sz w:val="20"/>
                <w:szCs w:val="20"/>
              </w:rPr>
              <w:t xml:space="preserve">Матрос О.М. Аналітично-облікові аспекти діяльності фізичної особи – підприємця  /  О.М. Матрос, В.В. </w:t>
            </w:r>
            <w:proofErr w:type="spellStart"/>
            <w:r w:rsidRPr="00970489">
              <w:rPr>
                <w:sz w:val="20"/>
                <w:szCs w:val="20"/>
              </w:rPr>
              <w:t>Бобко</w:t>
            </w:r>
            <w:proofErr w:type="spellEnd"/>
            <w:r w:rsidRPr="00970489">
              <w:rPr>
                <w:sz w:val="20"/>
                <w:szCs w:val="20"/>
              </w:rPr>
              <w:t>, О.М. Поліщук// Актуальні проблеми економіки. – 2016. - № 2. – С. 308-317.</w:t>
            </w:r>
          </w:p>
          <w:p w:rsidR="004F1CEF" w:rsidRPr="004F1CEF" w:rsidRDefault="004F1CEF" w:rsidP="004F1CEF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ind w:left="5" w:firstLine="0"/>
              <w:rPr>
                <w:sz w:val="20"/>
                <w:szCs w:val="20"/>
              </w:rPr>
            </w:pPr>
            <w:proofErr w:type="spellStart"/>
            <w:r w:rsidRPr="004F1CEF">
              <w:rPr>
                <w:sz w:val="20"/>
                <w:szCs w:val="20"/>
              </w:rPr>
              <w:t>Kucherenko</w:t>
            </w:r>
            <w:proofErr w:type="spellEnd"/>
            <w:r w:rsidRPr="004F1CEF">
              <w:rPr>
                <w:sz w:val="20"/>
                <w:szCs w:val="20"/>
              </w:rPr>
              <w:t xml:space="preserve">, T., </w:t>
            </w:r>
            <w:proofErr w:type="spellStart"/>
            <w:r w:rsidRPr="004F1CEF">
              <w:rPr>
                <w:sz w:val="20"/>
                <w:szCs w:val="20"/>
              </w:rPr>
              <w:t>Anishchenko</w:t>
            </w:r>
            <w:proofErr w:type="spellEnd"/>
            <w:r w:rsidRPr="004F1CEF">
              <w:rPr>
                <w:sz w:val="20"/>
                <w:szCs w:val="20"/>
              </w:rPr>
              <w:t xml:space="preserve">, H., </w:t>
            </w:r>
            <w:proofErr w:type="spellStart"/>
            <w:r w:rsidRPr="004F1CEF">
              <w:rPr>
                <w:sz w:val="20"/>
                <w:szCs w:val="20"/>
              </w:rPr>
              <w:t>Melnyk</w:t>
            </w:r>
            <w:proofErr w:type="spellEnd"/>
            <w:r w:rsidRPr="004F1CEF">
              <w:rPr>
                <w:sz w:val="20"/>
                <w:szCs w:val="20"/>
              </w:rPr>
              <w:t xml:space="preserve">, L., </w:t>
            </w:r>
            <w:proofErr w:type="spellStart"/>
            <w:r w:rsidRPr="004F1CEF">
              <w:rPr>
                <w:sz w:val="20"/>
                <w:szCs w:val="20"/>
              </w:rPr>
              <w:t>Matros</w:t>
            </w:r>
            <w:proofErr w:type="spellEnd"/>
            <w:r w:rsidRPr="004F1CEF">
              <w:rPr>
                <w:sz w:val="20"/>
                <w:szCs w:val="20"/>
              </w:rPr>
              <w:t xml:space="preserve">, E., </w:t>
            </w:r>
            <w:proofErr w:type="spellStart"/>
            <w:r w:rsidRPr="004F1CEF">
              <w:rPr>
                <w:sz w:val="20"/>
                <w:szCs w:val="20"/>
              </w:rPr>
              <w:t>Pidlubna</w:t>
            </w:r>
            <w:proofErr w:type="spellEnd"/>
            <w:r w:rsidRPr="004F1CEF">
              <w:rPr>
                <w:sz w:val="20"/>
                <w:szCs w:val="20"/>
              </w:rPr>
              <w:t xml:space="preserve">, O. </w:t>
            </w:r>
            <w:proofErr w:type="spellStart"/>
            <w:r w:rsidRPr="004F1CEF">
              <w:rPr>
                <w:sz w:val="20"/>
                <w:szCs w:val="20"/>
              </w:rPr>
              <w:t>Accounting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conceptual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and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reporting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framework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line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with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institutional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theory</w:t>
            </w:r>
            <w:proofErr w:type="spellEnd"/>
            <w:r w:rsidRPr="004F1CEF">
              <w:rPr>
                <w:sz w:val="20"/>
                <w:szCs w:val="20"/>
              </w:rPr>
              <w:t xml:space="preserve"> // </w:t>
            </w:r>
            <w:proofErr w:type="spellStart"/>
            <w:r w:rsidRPr="004F1CEF">
              <w:rPr>
                <w:sz w:val="20"/>
                <w:szCs w:val="20"/>
              </w:rPr>
              <w:t>Proceedings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of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the</w:t>
            </w:r>
            <w:proofErr w:type="spellEnd"/>
            <w:r w:rsidRPr="004F1CEF">
              <w:rPr>
                <w:sz w:val="20"/>
                <w:szCs w:val="20"/>
              </w:rPr>
              <w:t xml:space="preserve"> 33rd </w:t>
            </w:r>
            <w:proofErr w:type="spellStart"/>
            <w:r w:rsidRPr="004F1CEF">
              <w:rPr>
                <w:sz w:val="20"/>
                <w:szCs w:val="20"/>
              </w:rPr>
              <w:t>International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Business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Information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Management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Association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Conference</w:t>
            </w:r>
            <w:proofErr w:type="spellEnd"/>
            <w:r w:rsidRPr="004F1CEF">
              <w:rPr>
                <w:sz w:val="20"/>
                <w:szCs w:val="20"/>
              </w:rPr>
              <w:t xml:space="preserve">, IBIMA 2019: </w:t>
            </w:r>
            <w:proofErr w:type="spellStart"/>
            <w:r w:rsidRPr="004F1CEF">
              <w:rPr>
                <w:sz w:val="20"/>
                <w:szCs w:val="20"/>
              </w:rPr>
              <w:t>Education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Excellence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and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Innovation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Management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through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Vision</w:t>
            </w:r>
            <w:proofErr w:type="spellEnd"/>
            <w:r w:rsidRPr="004F1CEF">
              <w:rPr>
                <w:sz w:val="20"/>
                <w:szCs w:val="20"/>
              </w:rPr>
              <w:t xml:space="preserve"> 2020. с. 6576-6586.</w:t>
            </w:r>
          </w:p>
          <w:p w:rsidR="004F1CEF" w:rsidRPr="004F1CEF" w:rsidRDefault="004F1CEF" w:rsidP="004F1CEF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F1CEF">
              <w:rPr>
                <w:sz w:val="20"/>
                <w:szCs w:val="20"/>
              </w:rPr>
              <w:t>Kucherenko</w:t>
            </w:r>
            <w:proofErr w:type="spellEnd"/>
            <w:r w:rsidRPr="004F1CEF">
              <w:rPr>
                <w:sz w:val="20"/>
                <w:szCs w:val="20"/>
              </w:rPr>
              <w:t xml:space="preserve">, T., </w:t>
            </w:r>
            <w:proofErr w:type="spellStart"/>
            <w:r w:rsidRPr="004F1CEF">
              <w:rPr>
                <w:sz w:val="20"/>
                <w:szCs w:val="20"/>
              </w:rPr>
              <w:t>Melnyk</w:t>
            </w:r>
            <w:proofErr w:type="spellEnd"/>
            <w:r w:rsidRPr="004F1CEF">
              <w:rPr>
                <w:sz w:val="20"/>
                <w:szCs w:val="20"/>
              </w:rPr>
              <w:t xml:space="preserve">, L., </w:t>
            </w:r>
            <w:proofErr w:type="spellStart"/>
            <w:r w:rsidRPr="004F1CEF">
              <w:rPr>
                <w:sz w:val="20"/>
                <w:szCs w:val="20"/>
              </w:rPr>
              <w:t>Matros</w:t>
            </w:r>
            <w:proofErr w:type="spellEnd"/>
            <w:r w:rsidRPr="004F1CEF">
              <w:rPr>
                <w:sz w:val="20"/>
                <w:szCs w:val="20"/>
              </w:rPr>
              <w:t xml:space="preserve">, E., </w:t>
            </w:r>
            <w:proofErr w:type="spellStart"/>
            <w:r w:rsidRPr="004F1CEF">
              <w:rPr>
                <w:sz w:val="20"/>
                <w:szCs w:val="20"/>
              </w:rPr>
              <w:t>Anishchenko</w:t>
            </w:r>
            <w:proofErr w:type="spellEnd"/>
            <w:r w:rsidRPr="004F1CEF">
              <w:rPr>
                <w:sz w:val="20"/>
                <w:szCs w:val="20"/>
              </w:rPr>
              <w:t xml:space="preserve">, H., </w:t>
            </w:r>
            <w:proofErr w:type="spellStart"/>
            <w:r w:rsidRPr="004F1CEF">
              <w:rPr>
                <w:sz w:val="20"/>
                <w:szCs w:val="20"/>
              </w:rPr>
              <w:t>Mykhailovyna</w:t>
            </w:r>
            <w:proofErr w:type="spellEnd"/>
            <w:r w:rsidRPr="004F1CEF">
              <w:rPr>
                <w:sz w:val="20"/>
                <w:szCs w:val="20"/>
              </w:rPr>
              <w:t xml:space="preserve">, S. </w:t>
            </w:r>
            <w:proofErr w:type="spellStart"/>
            <w:r w:rsidRPr="004F1CEF">
              <w:rPr>
                <w:sz w:val="20"/>
                <w:szCs w:val="20"/>
              </w:rPr>
              <w:t>Method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for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determination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and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recognition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of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comprehensive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income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of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business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entity</w:t>
            </w:r>
            <w:proofErr w:type="spellEnd"/>
            <w:r w:rsidRPr="004F1CEF">
              <w:rPr>
                <w:sz w:val="20"/>
                <w:szCs w:val="20"/>
              </w:rPr>
              <w:t xml:space="preserve"> // </w:t>
            </w:r>
            <w:proofErr w:type="spellStart"/>
            <w:r w:rsidRPr="004F1CEF">
              <w:rPr>
                <w:sz w:val="20"/>
                <w:szCs w:val="20"/>
              </w:rPr>
              <w:t>Proceedings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of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the</w:t>
            </w:r>
            <w:proofErr w:type="spellEnd"/>
            <w:r w:rsidRPr="004F1CEF">
              <w:rPr>
                <w:sz w:val="20"/>
                <w:szCs w:val="20"/>
              </w:rPr>
              <w:t xml:space="preserve"> 33rd </w:t>
            </w:r>
            <w:proofErr w:type="spellStart"/>
            <w:r w:rsidRPr="004F1CEF">
              <w:rPr>
                <w:sz w:val="20"/>
                <w:szCs w:val="20"/>
              </w:rPr>
              <w:t>International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Business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Information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Management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Association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Conference</w:t>
            </w:r>
            <w:proofErr w:type="spellEnd"/>
            <w:r w:rsidRPr="004F1CEF">
              <w:rPr>
                <w:sz w:val="20"/>
                <w:szCs w:val="20"/>
              </w:rPr>
              <w:t xml:space="preserve">, IBIMA 2019: </w:t>
            </w:r>
            <w:proofErr w:type="spellStart"/>
            <w:r w:rsidRPr="004F1CEF">
              <w:rPr>
                <w:sz w:val="20"/>
                <w:szCs w:val="20"/>
              </w:rPr>
              <w:t>Education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Excellence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and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Innovation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Management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through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Vision</w:t>
            </w:r>
            <w:proofErr w:type="spellEnd"/>
            <w:r w:rsidRPr="004F1CEF">
              <w:rPr>
                <w:sz w:val="20"/>
                <w:szCs w:val="20"/>
              </w:rPr>
              <w:t xml:space="preserve"> 2020 с. 6882-6892.</w:t>
            </w:r>
          </w:p>
          <w:p w:rsidR="004F1CEF" w:rsidRPr="005E4FB5" w:rsidRDefault="004F1CEF" w:rsidP="003067C3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ind w:left="0" w:firstLine="0"/>
              <w:jc w:val="both"/>
            </w:pPr>
            <w:proofErr w:type="spellStart"/>
            <w:r w:rsidRPr="004F1CEF">
              <w:rPr>
                <w:sz w:val="20"/>
                <w:szCs w:val="20"/>
              </w:rPr>
              <w:t>Melnyk</w:t>
            </w:r>
            <w:proofErr w:type="spellEnd"/>
            <w:r w:rsidRPr="004F1CEF">
              <w:rPr>
                <w:sz w:val="20"/>
                <w:szCs w:val="20"/>
              </w:rPr>
              <w:t xml:space="preserve">, L., </w:t>
            </w:r>
            <w:proofErr w:type="spellStart"/>
            <w:r w:rsidRPr="004F1CEF">
              <w:rPr>
                <w:sz w:val="20"/>
                <w:szCs w:val="20"/>
              </w:rPr>
              <w:t>Kucherenko</w:t>
            </w:r>
            <w:proofErr w:type="spellEnd"/>
            <w:r w:rsidRPr="004F1CEF">
              <w:rPr>
                <w:sz w:val="20"/>
                <w:szCs w:val="20"/>
              </w:rPr>
              <w:t xml:space="preserve">, T., </w:t>
            </w:r>
            <w:proofErr w:type="spellStart"/>
            <w:r w:rsidRPr="004F1CEF">
              <w:rPr>
                <w:sz w:val="20"/>
                <w:szCs w:val="20"/>
              </w:rPr>
              <w:t>Novak</w:t>
            </w:r>
            <w:proofErr w:type="spellEnd"/>
            <w:r w:rsidRPr="004F1CEF">
              <w:rPr>
                <w:sz w:val="20"/>
                <w:szCs w:val="20"/>
              </w:rPr>
              <w:t xml:space="preserve">, I., </w:t>
            </w:r>
            <w:proofErr w:type="spellStart"/>
            <w:r w:rsidRPr="004F1CEF">
              <w:rPr>
                <w:sz w:val="20"/>
                <w:szCs w:val="20"/>
              </w:rPr>
              <w:t>Matros</w:t>
            </w:r>
            <w:proofErr w:type="spellEnd"/>
            <w:r w:rsidRPr="004F1CEF">
              <w:rPr>
                <w:sz w:val="20"/>
                <w:szCs w:val="20"/>
              </w:rPr>
              <w:t xml:space="preserve">, E., </w:t>
            </w:r>
            <w:proofErr w:type="spellStart"/>
            <w:r w:rsidRPr="004F1CEF">
              <w:rPr>
                <w:sz w:val="20"/>
                <w:szCs w:val="20"/>
              </w:rPr>
              <w:t>Ratushna</w:t>
            </w:r>
            <w:proofErr w:type="spellEnd"/>
            <w:r w:rsidRPr="004F1CEF">
              <w:rPr>
                <w:sz w:val="20"/>
                <w:szCs w:val="20"/>
              </w:rPr>
              <w:t xml:space="preserve">, O. Institutional-structural </w:t>
            </w:r>
            <w:proofErr w:type="spellStart"/>
            <w:r w:rsidRPr="004F1CEF">
              <w:rPr>
                <w:sz w:val="20"/>
                <w:szCs w:val="20"/>
              </w:rPr>
              <w:t>transformation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of</w:t>
            </w:r>
            <w:proofErr w:type="spellEnd"/>
            <w:r w:rsidRPr="004F1CEF">
              <w:rPr>
                <w:sz w:val="20"/>
                <w:szCs w:val="20"/>
              </w:rPr>
              <w:t xml:space="preserve"> socio-</w:t>
            </w:r>
            <w:proofErr w:type="spellStart"/>
            <w:r w:rsidRPr="004F1CEF">
              <w:rPr>
                <w:sz w:val="20"/>
                <w:szCs w:val="20"/>
              </w:rPr>
              <w:t>economic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system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for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formation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of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knowledge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economy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Ukraine</w:t>
            </w:r>
            <w:proofErr w:type="spellEnd"/>
            <w:r w:rsidRPr="004F1CEF">
              <w:rPr>
                <w:sz w:val="20"/>
                <w:szCs w:val="20"/>
              </w:rPr>
              <w:t xml:space="preserve"> // </w:t>
            </w:r>
            <w:proofErr w:type="spellStart"/>
            <w:r w:rsidRPr="004F1CEF">
              <w:rPr>
                <w:sz w:val="20"/>
                <w:szCs w:val="20"/>
              </w:rPr>
              <w:t>Proceedings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of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the</w:t>
            </w:r>
            <w:proofErr w:type="spellEnd"/>
            <w:r w:rsidRPr="004F1CEF">
              <w:rPr>
                <w:sz w:val="20"/>
                <w:szCs w:val="20"/>
              </w:rPr>
              <w:t xml:space="preserve"> 33rd </w:t>
            </w:r>
            <w:proofErr w:type="spellStart"/>
            <w:r w:rsidRPr="004F1CEF">
              <w:rPr>
                <w:sz w:val="20"/>
                <w:szCs w:val="20"/>
              </w:rPr>
              <w:t>International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Business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Information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Management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Association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Conference</w:t>
            </w:r>
            <w:proofErr w:type="spellEnd"/>
            <w:r w:rsidRPr="004F1CEF">
              <w:rPr>
                <w:sz w:val="20"/>
                <w:szCs w:val="20"/>
              </w:rPr>
              <w:t xml:space="preserve">, IBIMA 2019: </w:t>
            </w:r>
            <w:proofErr w:type="spellStart"/>
            <w:r w:rsidRPr="004F1CEF">
              <w:rPr>
                <w:sz w:val="20"/>
                <w:szCs w:val="20"/>
              </w:rPr>
              <w:t>Education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Excellence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and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Innovation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Management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through</w:t>
            </w:r>
            <w:proofErr w:type="spellEnd"/>
            <w:r w:rsidRPr="004F1CEF">
              <w:rPr>
                <w:sz w:val="20"/>
                <w:szCs w:val="20"/>
              </w:rPr>
              <w:t xml:space="preserve"> </w:t>
            </w:r>
            <w:proofErr w:type="spellStart"/>
            <w:r w:rsidRPr="004F1CEF">
              <w:rPr>
                <w:sz w:val="20"/>
                <w:szCs w:val="20"/>
              </w:rPr>
              <w:t>Vision</w:t>
            </w:r>
            <w:proofErr w:type="spellEnd"/>
            <w:r w:rsidRPr="004F1CEF">
              <w:rPr>
                <w:sz w:val="20"/>
                <w:szCs w:val="20"/>
              </w:rPr>
              <w:t xml:space="preserve"> 2020 с. 6851-6861.</w:t>
            </w:r>
          </w:p>
        </w:tc>
      </w:tr>
      <w:tr w:rsidR="00D80667" w:rsidRPr="003F4774" w:rsidTr="00487096">
        <w:tc>
          <w:tcPr>
            <w:tcW w:w="575" w:type="dxa"/>
            <w:vMerge w:val="restart"/>
          </w:tcPr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7E02E4" w:rsidRDefault="007E02E4" w:rsidP="00487096">
            <w:pPr>
              <w:jc w:val="center"/>
              <w:rPr>
                <w:lang w:val="en-US"/>
              </w:rPr>
            </w:pPr>
          </w:p>
          <w:p w:rsidR="00D80667" w:rsidRPr="007E02E4" w:rsidRDefault="00D80667" w:rsidP="0048709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80667" w:rsidRPr="00350690" w:rsidRDefault="00D80667" w:rsidP="00970489">
            <w:pPr>
              <w:jc w:val="center"/>
            </w:pPr>
          </w:p>
        </w:tc>
        <w:tc>
          <w:tcPr>
            <w:tcW w:w="1417" w:type="dxa"/>
            <w:vAlign w:val="center"/>
          </w:tcPr>
          <w:p w:rsidR="00D80667" w:rsidRPr="00350690" w:rsidRDefault="00D80667" w:rsidP="00487096">
            <w:pPr>
              <w:jc w:val="center"/>
            </w:pPr>
            <w:r w:rsidRPr="00350690">
              <w:t>2</w:t>
            </w:r>
          </w:p>
        </w:tc>
        <w:tc>
          <w:tcPr>
            <w:tcW w:w="6379" w:type="dxa"/>
            <w:vAlign w:val="center"/>
          </w:tcPr>
          <w:p w:rsidR="00591993" w:rsidRPr="00591993" w:rsidRDefault="00D80667" w:rsidP="005919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4"/>
                <w:tab w:val="left" w:pos="433"/>
              </w:tabs>
              <w:adjustRightInd w:val="0"/>
              <w:ind w:left="0" w:firstLine="0"/>
              <w:jc w:val="both"/>
            </w:pPr>
            <w:r w:rsidRPr="005E4FB5">
              <w:t xml:space="preserve"> </w:t>
            </w:r>
            <w:r w:rsidR="00591993" w:rsidRPr="00591993">
              <w:t>Матрос О.М. Організаційні вимоги щодо формування облікової політики підприємства / О.М. Матрос// Науковий вісник Херсонського державного універ</w:t>
            </w:r>
            <w:r w:rsidR="00591993" w:rsidRPr="00591993">
              <w:softHyphen/>
              <w:t xml:space="preserve">ситету. Серія «Економічні науки». – Випуск 13. Частина 3. – 2015. – С. 145-147. </w:t>
            </w:r>
          </w:p>
          <w:p w:rsidR="00591993" w:rsidRDefault="00591993" w:rsidP="005919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4"/>
                <w:tab w:val="left" w:pos="433"/>
              </w:tabs>
              <w:adjustRightInd w:val="0"/>
              <w:spacing w:line="259" w:lineRule="auto"/>
              <w:ind w:left="0" w:firstLine="0"/>
              <w:jc w:val="both"/>
            </w:pPr>
            <w:r w:rsidRPr="00591993">
              <w:t xml:space="preserve">Матрос О.М.  Бухгалтерський облік як інструмент управління фінансовою безпекою підприємства / О.М. Матрос // Економічний простір: Збірник наукових праць. – № 99. – Дніпропетровськ: ПДАБА, 2015. – С. 167-174. </w:t>
            </w:r>
          </w:p>
          <w:p w:rsidR="00D80667" w:rsidRDefault="00591993" w:rsidP="005919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4"/>
                <w:tab w:val="left" w:pos="433"/>
              </w:tabs>
              <w:adjustRightInd w:val="0"/>
              <w:spacing w:line="259" w:lineRule="auto"/>
              <w:ind w:left="0" w:firstLine="0"/>
              <w:jc w:val="both"/>
            </w:pPr>
            <w:r>
              <w:t xml:space="preserve"> </w:t>
            </w:r>
            <w:r w:rsidRPr="00591993">
              <w:t xml:space="preserve"> Матрос О.М.  Аналіз інноваційної діяльності підприємств та її обліково-аналітичне забезпечення / О.М. Матрос// Економіка. Фінанси. Право.: Інформаційно-аналітичний журнал. – 2015. – №10/2. – C. 21-24</w:t>
            </w:r>
            <w:r>
              <w:t>.</w:t>
            </w:r>
          </w:p>
          <w:p w:rsidR="00591993" w:rsidRDefault="00591993" w:rsidP="005919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4"/>
                <w:tab w:val="left" w:pos="433"/>
              </w:tabs>
              <w:adjustRightInd w:val="0"/>
              <w:spacing w:line="259" w:lineRule="auto"/>
              <w:ind w:left="0" w:firstLine="0"/>
              <w:jc w:val="both"/>
            </w:pPr>
            <w:r>
              <w:t>Матрос О.М.  Виробничі запаси підприємства в контексті управлінського обліку / Матрос О.М. // Східна Європа: економіка, бізнес та управління. - Випуск 3 (08), 2017. – С. 339-343.</w:t>
            </w:r>
          </w:p>
          <w:p w:rsidR="00591993" w:rsidRDefault="00591993" w:rsidP="005919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4"/>
                <w:tab w:val="left" w:pos="433"/>
              </w:tabs>
              <w:adjustRightInd w:val="0"/>
              <w:spacing w:line="259" w:lineRule="auto"/>
              <w:ind w:left="0" w:firstLine="0"/>
              <w:jc w:val="both"/>
            </w:pPr>
            <w:r>
              <w:t xml:space="preserve">Кучеренко Т.Є., Матрос О.М., </w:t>
            </w:r>
            <w:proofErr w:type="spellStart"/>
            <w:r>
              <w:t>Підлубна</w:t>
            </w:r>
            <w:proofErr w:type="spellEnd"/>
            <w:r>
              <w:t xml:space="preserve"> О.Д. Накладні і непрямі витрати підприємства як інструмент управлінського обліку // Глобальні та  національні проблеми економіки: Електронне наукове фахове видання. 2018. Випуск 22. URL: http://global-national.in.ua/issue-22-2018/30-vipusk-22-kviten-2018-r/4030-kucherenko-t-e-matros-o-m-pidlubna-o-d-nakladni-i-nepryami-vitrati-pidpriemstva-yak-instrument-upravlinskogo-obliku</w:t>
            </w:r>
          </w:p>
          <w:p w:rsidR="00B12877" w:rsidRPr="005E4FB5" w:rsidRDefault="00591993" w:rsidP="003F3F0A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04"/>
                <w:tab w:val="left" w:pos="433"/>
              </w:tabs>
              <w:adjustRightInd w:val="0"/>
              <w:spacing w:line="259" w:lineRule="auto"/>
              <w:ind w:left="0" w:firstLine="0"/>
              <w:jc w:val="both"/>
            </w:pPr>
            <w:proofErr w:type="spellStart"/>
            <w:r w:rsidRPr="00591993">
              <w:t>Михайловина</w:t>
            </w:r>
            <w:proofErr w:type="spellEnd"/>
            <w:r w:rsidRPr="00591993">
              <w:t xml:space="preserve"> С.О., Матрос О.М. Облікова політика аграрних підприємств як дієвий механізм регулювання бухгалтерського обліку // Міжнародний науковий журнал "</w:t>
            </w:r>
            <w:proofErr w:type="spellStart"/>
            <w:r w:rsidRPr="00591993">
              <w:t>Інтернаука</w:t>
            </w:r>
            <w:proofErr w:type="spellEnd"/>
            <w:r w:rsidRPr="00591993">
              <w:t xml:space="preserve">". Серія: "Економічні науки". - 2019. - №3. </w:t>
            </w:r>
            <w:hyperlink r:id="rId6" w:history="1">
              <w:r w:rsidR="00B12877" w:rsidRPr="00F86118">
                <w:rPr>
                  <w:rStyle w:val="a4"/>
                </w:rPr>
                <w:t>https://doi.org/10.25313/2520-2294-2019-3-4821</w:t>
              </w:r>
            </w:hyperlink>
          </w:p>
        </w:tc>
      </w:tr>
      <w:tr w:rsidR="00D80667" w:rsidRPr="003F4774" w:rsidTr="00487096">
        <w:tc>
          <w:tcPr>
            <w:tcW w:w="575" w:type="dxa"/>
            <w:vMerge/>
            <w:vAlign w:val="center"/>
          </w:tcPr>
          <w:p w:rsidR="00D80667" w:rsidRPr="003F4774" w:rsidRDefault="00D80667" w:rsidP="0048709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0667" w:rsidRPr="003F4774" w:rsidRDefault="00D80667" w:rsidP="0048709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80667" w:rsidRPr="003F4774" w:rsidRDefault="00591993" w:rsidP="00487096">
            <w:pPr>
              <w:jc w:val="center"/>
            </w:pPr>
            <w:r>
              <w:t>10</w:t>
            </w:r>
          </w:p>
        </w:tc>
        <w:tc>
          <w:tcPr>
            <w:tcW w:w="6379" w:type="dxa"/>
            <w:vAlign w:val="center"/>
          </w:tcPr>
          <w:p w:rsidR="00D80667" w:rsidRPr="005E4FB5" w:rsidRDefault="00591993" w:rsidP="00487096">
            <w:pPr>
              <w:tabs>
                <w:tab w:val="left" w:pos="503"/>
              </w:tabs>
              <w:ind w:left="147" w:right="47"/>
              <w:jc w:val="both"/>
            </w:pPr>
            <w:r>
              <w:t>Вчений секретар факультету економіки і підприємництва Уманського НУС (2017-2018 рр.)</w:t>
            </w:r>
          </w:p>
        </w:tc>
      </w:tr>
      <w:tr w:rsidR="00D80667" w:rsidRPr="003F4774" w:rsidTr="00487096">
        <w:tc>
          <w:tcPr>
            <w:tcW w:w="575" w:type="dxa"/>
            <w:vMerge/>
            <w:vAlign w:val="center"/>
          </w:tcPr>
          <w:p w:rsidR="00D80667" w:rsidRPr="003F4774" w:rsidRDefault="00D80667" w:rsidP="0048709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80667" w:rsidRPr="003F4774" w:rsidRDefault="00D80667" w:rsidP="00487096">
            <w:pPr>
              <w:jc w:val="center"/>
            </w:pPr>
          </w:p>
        </w:tc>
        <w:tc>
          <w:tcPr>
            <w:tcW w:w="1417" w:type="dxa"/>
            <w:vAlign w:val="center"/>
          </w:tcPr>
          <w:p w:rsidR="00D80667" w:rsidRPr="003F4774" w:rsidRDefault="00727F91" w:rsidP="00487096">
            <w:pPr>
              <w:jc w:val="center"/>
            </w:pPr>
            <w:r>
              <w:t>13</w:t>
            </w:r>
          </w:p>
        </w:tc>
        <w:tc>
          <w:tcPr>
            <w:tcW w:w="6379" w:type="dxa"/>
            <w:vAlign w:val="center"/>
          </w:tcPr>
          <w:p w:rsidR="00727F91" w:rsidRDefault="00727F91" w:rsidP="00727F91">
            <w:pPr>
              <w:tabs>
                <w:tab w:val="left" w:pos="503"/>
              </w:tabs>
              <w:ind w:left="147" w:right="47"/>
              <w:jc w:val="both"/>
            </w:pPr>
            <w:r>
              <w:t xml:space="preserve">1. Податковий менеджмент: Методичні матеріали для виконання індивідуального науково-дослідного завдання для спеціальності 071»Облік і оподаткування» /Укладачі: Кучеренко Т.Є., </w:t>
            </w:r>
            <w:proofErr w:type="spellStart"/>
            <w:r>
              <w:t>Бечко</w:t>
            </w:r>
            <w:proofErr w:type="spellEnd"/>
            <w:r>
              <w:t xml:space="preserve"> В.П., Матрос О.М.. - Умань: ФОП «</w:t>
            </w:r>
            <w:proofErr w:type="spellStart"/>
            <w:r>
              <w:t>Масловатий</w:t>
            </w:r>
            <w:proofErr w:type="spellEnd"/>
            <w:r>
              <w:t>» , 2017. - 36 с.</w:t>
            </w:r>
          </w:p>
          <w:p w:rsidR="00727F91" w:rsidRDefault="00727F91" w:rsidP="00727F91">
            <w:pPr>
              <w:tabs>
                <w:tab w:val="left" w:pos="503"/>
              </w:tabs>
              <w:ind w:left="147" w:right="47"/>
              <w:jc w:val="both"/>
            </w:pPr>
            <w:r>
              <w:lastRenderedPageBreak/>
              <w:t xml:space="preserve">2. Податковий менеджмент: Методичні матеріали для виконання самостійної роботи студентами денної форми навчання спеціальності 071 «Облік і оподаткування» /Укладачі: Кучеренко Т.Є., </w:t>
            </w:r>
            <w:proofErr w:type="spellStart"/>
            <w:r>
              <w:t>Бечко</w:t>
            </w:r>
            <w:proofErr w:type="spellEnd"/>
            <w:r>
              <w:t xml:space="preserve"> В.П., Матрос О.М.. - Умань: ФОП «</w:t>
            </w:r>
            <w:proofErr w:type="spellStart"/>
            <w:r>
              <w:t>Масловатий</w:t>
            </w:r>
            <w:proofErr w:type="spellEnd"/>
            <w:r>
              <w:t xml:space="preserve">» , 2017. - 31 с. </w:t>
            </w:r>
          </w:p>
          <w:p w:rsidR="00727F91" w:rsidRDefault="00727F91" w:rsidP="00727F91">
            <w:pPr>
              <w:tabs>
                <w:tab w:val="left" w:pos="503"/>
              </w:tabs>
              <w:ind w:left="147" w:right="47"/>
              <w:jc w:val="both"/>
            </w:pPr>
            <w:r>
              <w:t xml:space="preserve">3. Податковий менеджмент:  Методичні вказівки та завдання для виконання контрольної роботи студентами заочної форми навчання спеціальності 071 «Облік і оподаткування» /Укладачі: Кучеренко Т.Є., </w:t>
            </w:r>
            <w:proofErr w:type="spellStart"/>
            <w:r>
              <w:t>Бечко</w:t>
            </w:r>
            <w:proofErr w:type="spellEnd"/>
            <w:r>
              <w:t xml:space="preserve"> В.П., Матрос О.М.. - Умань: ФОП «</w:t>
            </w:r>
            <w:proofErr w:type="spellStart"/>
            <w:r>
              <w:t>Масловатий</w:t>
            </w:r>
            <w:proofErr w:type="spellEnd"/>
            <w:r>
              <w:t>» , 2017. - 30 с.</w:t>
            </w:r>
          </w:p>
          <w:p w:rsidR="00727F91" w:rsidRDefault="00727F91" w:rsidP="00727F91">
            <w:pPr>
              <w:tabs>
                <w:tab w:val="left" w:pos="503"/>
              </w:tabs>
              <w:ind w:left="147" w:right="47"/>
              <w:jc w:val="both"/>
            </w:pPr>
            <w:r>
              <w:t xml:space="preserve">4. Облік і звітність в оподаткуванні: робочий зошит для виконання практичних завдань для студентів, що навчаються за  напрямом підготовки 6.030509 «Облік і </w:t>
            </w:r>
            <w:proofErr w:type="spellStart"/>
            <w:r>
              <w:t>вудит</w:t>
            </w:r>
            <w:proofErr w:type="spellEnd"/>
            <w:r>
              <w:t xml:space="preserve">» та за спеціальністю 071 «Облік і оподаткування»/ Укладачі: </w:t>
            </w:r>
            <w:proofErr w:type="spellStart"/>
            <w:r>
              <w:t>д.е.н</w:t>
            </w:r>
            <w:proofErr w:type="spellEnd"/>
            <w:r>
              <w:t xml:space="preserve">., професор Кучеренко Т.Є, </w:t>
            </w:r>
            <w:proofErr w:type="spellStart"/>
            <w:r>
              <w:t>к.е.н</w:t>
            </w:r>
            <w:proofErr w:type="spellEnd"/>
            <w:r>
              <w:t xml:space="preserve">., доцент, </w:t>
            </w:r>
            <w:proofErr w:type="spellStart"/>
            <w:r>
              <w:t>к.е.н</w:t>
            </w:r>
            <w:proofErr w:type="spellEnd"/>
            <w:r>
              <w:t xml:space="preserve">., доцент Матрос О.М., </w:t>
            </w:r>
            <w:proofErr w:type="spellStart"/>
            <w:r>
              <w:t>к.е.н</w:t>
            </w:r>
            <w:proofErr w:type="spellEnd"/>
            <w:r>
              <w:t xml:space="preserve">., доцент </w:t>
            </w:r>
            <w:proofErr w:type="spellStart"/>
            <w:r>
              <w:t>Михайловина</w:t>
            </w:r>
            <w:proofErr w:type="spellEnd"/>
            <w:r>
              <w:t xml:space="preserve"> С.О. - Умань, 2017. - 78 с. </w:t>
            </w:r>
          </w:p>
          <w:p w:rsidR="00085F7F" w:rsidRDefault="00727F91" w:rsidP="00727F91">
            <w:pPr>
              <w:tabs>
                <w:tab w:val="left" w:pos="503"/>
              </w:tabs>
              <w:ind w:left="147" w:right="47"/>
              <w:jc w:val="both"/>
            </w:pPr>
            <w:r>
              <w:t xml:space="preserve">6. Облік і звітність в оподаткуванні: Методичні рекомендації   щодо забезпечення самостійної роботи студентів денної форми  навчання  за напрямом підготовки 6.030509 «Облік і аудит» та </w:t>
            </w:r>
            <w:proofErr w:type="spellStart"/>
            <w:r>
              <w:t>та</w:t>
            </w:r>
            <w:proofErr w:type="spellEnd"/>
            <w:r>
              <w:t xml:space="preserve"> за спеціальністю 071 «Облік і оподаткування»  / Укладачі: </w:t>
            </w:r>
            <w:proofErr w:type="spellStart"/>
            <w:r>
              <w:t>к.е.н</w:t>
            </w:r>
            <w:proofErr w:type="spellEnd"/>
            <w:r>
              <w:t xml:space="preserve">., доцент Матрос О.М. - Умань, 2017. - 45 с.     </w:t>
            </w:r>
          </w:p>
          <w:p w:rsidR="00D80667" w:rsidRPr="005E4FB5" w:rsidRDefault="00085F7F" w:rsidP="00727F91">
            <w:pPr>
              <w:tabs>
                <w:tab w:val="left" w:pos="503"/>
              </w:tabs>
              <w:ind w:left="147" w:right="47"/>
              <w:jc w:val="both"/>
            </w:pPr>
            <w:r>
              <w:t>7.</w:t>
            </w:r>
            <w:r w:rsidR="00727F91">
              <w:t xml:space="preserve">   </w:t>
            </w:r>
            <w:r>
              <w:t xml:space="preserve">Облік і звітність в оподаткуванні: методичні вказівки і завдання для практичних та індивідуальних занять студентів денної форми навчання напряму підготовки  6.030509 "Облік і аудит"  та за </w:t>
            </w:r>
            <w:proofErr w:type="spellStart"/>
            <w:r>
              <w:t>спеціальністі</w:t>
            </w:r>
            <w:proofErr w:type="spellEnd"/>
            <w:r>
              <w:t xml:space="preserve"> 071 "Облік і оподаткування" / Укладачі: </w:t>
            </w:r>
            <w:proofErr w:type="spellStart"/>
            <w:r>
              <w:t>д.е.н</w:t>
            </w:r>
            <w:proofErr w:type="spellEnd"/>
            <w:r>
              <w:t xml:space="preserve">., професор Кучеренко Т.Є., </w:t>
            </w:r>
            <w:proofErr w:type="spellStart"/>
            <w:r>
              <w:t>к.е.н</w:t>
            </w:r>
            <w:proofErr w:type="spellEnd"/>
            <w:r>
              <w:t xml:space="preserve">., доцент Матрос О.М, </w:t>
            </w:r>
            <w:proofErr w:type="spellStart"/>
            <w:r>
              <w:t>Михайловина</w:t>
            </w:r>
            <w:proofErr w:type="spellEnd"/>
            <w:r>
              <w:t xml:space="preserve"> С.О.  Умань: Уманський НУС, 2018. 56 с.</w:t>
            </w:r>
          </w:p>
        </w:tc>
      </w:tr>
      <w:tr w:rsidR="001F41FB" w:rsidRPr="003F4774" w:rsidTr="007372FC">
        <w:trPr>
          <w:trHeight w:val="1133"/>
        </w:trPr>
        <w:tc>
          <w:tcPr>
            <w:tcW w:w="575" w:type="dxa"/>
            <w:vMerge/>
            <w:vAlign w:val="center"/>
          </w:tcPr>
          <w:p w:rsidR="001F41FB" w:rsidRPr="003F4774" w:rsidRDefault="001F41FB" w:rsidP="0048709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F41FB" w:rsidRPr="003F4774" w:rsidRDefault="001F41FB" w:rsidP="00487096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41FB" w:rsidRPr="003F4774" w:rsidRDefault="001F41FB" w:rsidP="009F5093">
            <w:pPr>
              <w:jc w:val="center"/>
            </w:pPr>
            <w:r>
              <w:t>17</w:t>
            </w:r>
          </w:p>
        </w:tc>
        <w:tc>
          <w:tcPr>
            <w:tcW w:w="6379" w:type="dxa"/>
            <w:vAlign w:val="center"/>
          </w:tcPr>
          <w:p w:rsidR="001F41FB" w:rsidRPr="005F4808" w:rsidRDefault="001F41FB" w:rsidP="009F5093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F4808">
              <w:rPr>
                <w:sz w:val="20"/>
                <w:szCs w:val="20"/>
              </w:rPr>
              <w:t>Бухгалтер ТОВ «</w:t>
            </w:r>
            <w:proofErr w:type="spellStart"/>
            <w:r w:rsidRPr="005F4808">
              <w:rPr>
                <w:sz w:val="20"/>
                <w:szCs w:val="20"/>
              </w:rPr>
              <w:t>Янга</w:t>
            </w:r>
            <w:proofErr w:type="spellEnd"/>
            <w:r w:rsidRPr="005F4808">
              <w:rPr>
                <w:sz w:val="20"/>
                <w:szCs w:val="20"/>
              </w:rPr>
              <w:t xml:space="preserve">» м. Умань – (06.2006 р. – по </w:t>
            </w:r>
            <w:proofErr w:type="spellStart"/>
            <w:r w:rsidRPr="005F4808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  <w:r w:rsidRPr="005F4808"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F4808">
              <w:rPr>
                <w:sz w:val="20"/>
                <w:szCs w:val="20"/>
              </w:rPr>
              <w:t>)</w:t>
            </w:r>
          </w:p>
          <w:p w:rsidR="001F41FB" w:rsidRPr="005E4FB5" w:rsidRDefault="001F41FB" w:rsidP="009F5093">
            <w:pPr>
              <w:pStyle w:val="a3"/>
              <w:tabs>
                <w:tab w:val="left" w:pos="289"/>
              </w:tabs>
              <w:ind w:left="0"/>
              <w:jc w:val="both"/>
            </w:pPr>
          </w:p>
        </w:tc>
      </w:tr>
    </w:tbl>
    <w:p w:rsidR="00FC2A09" w:rsidRDefault="00FC2A09">
      <w:bookmarkStart w:id="0" w:name="_GoBack"/>
      <w:bookmarkEnd w:id="0"/>
    </w:p>
    <w:sectPr w:rsidR="00FC2A09" w:rsidSect="00F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87F"/>
    <w:multiLevelType w:val="hybridMultilevel"/>
    <w:tmpl w:val="2AF0839E"/>
    <w:lvl w:ilvl="0" w:tplc="C6145F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DA13F21"/>
    <w:multiLevelType w:val="hybridMultilevel"/>
    <w:tmpl w:val="7FA2FE6C"/>
    <w:lvl w:ilvl="0" w:tplc="0AEA1752">
      <w:start w:val="1"/>
      <w:numFmt w:val="decimal"/>
      <w:lvlText w:val="%1."/>
      <w:lvlJc w:val="left"/>
      <w:pPr>
        <w:ind w:left="50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4C1458B7"/>
    <w:multiLevelType w:val="hybridMultilevel"/>
    <w:tmpl w:val="97EEEC92"/>
    <w:lvl w:ilvl="0" w:tplc="45924E1E">
      <w:start w:val="1"/>
      <w:numFmt w:val="decimal"/>
      <w:lvlText w:val="%1."/>
      <w:lvlJc w:val="left"/>
      <w:pPr>
        <w:ind w:left="50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53B35130"/>
    <w:multiLevelType w:val="hybridMultilevel"/>
    <w:tmpl w:val="D750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91776"/>
    <w:multiLevelType w:val="hybridMultilevel"/>
    <w:tmpl w:val="7FA2FE6C"/>
    <w:lvl w:ilvl="0" w:tplc="0AEA1752">
      <w:start w:val="1"/>
      <w:numFmt w:val="decimal"/>
      <w:lvlText w:val="%1."/>
      <w:lvlJc w:val="left"/>
      <w:pPr>
        <w:ind w:left="50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>
    <w:nsid w:val="728F36A6"/>
    <w:multiLevelType w:val="hybridMultilevel"/>
    <w:tmpl w:val="B64042D2"/>
    <w:lvl w:ilvl="0" w:tplc="F4E0B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67"/>
    <w:rsid w:val="00085F7F"/>
    <w:rsid w:val="000C539E"/>
    <w:rsid w:val="00107929"/>
    <w:rsid w:val="00137E84"/>
    <w:rsid w:val="00174A60"/>
    <w:rsid w:val="001F41FB"/>
    <w:rsid w:val="00294F0A"/>
    <w:rsid w:val="002C7F1C"/>
    <w:rsid w:val="002D314A"/>
    <w:rsid w:val="003067C3"/>
    <w:rsid w:val="00343B80"/>
    <w:rsid w:val="003864EA"/>
    <w:rsid w:val="003F3F0A"/>
    <w:rsid w:val="004E7326"/>
    <w:rsid w:val="004F1CEF"/>
    <w:rsid w:val="00591993"/>
    <w:rsid w:val="005958F9"/>
    <w:rsid w:val="005F0CA8"/>
    <w:rsid w:val="005F4808"/>
    <w:rsid w:val="0071068A"/>
    <w:rsid w:val="00711B98"/>
    <w:rsid w:val="00727F91"/>
    <w:rsid w:val="007372FC"/>
    <w:rsid w:val="00786354"/>
    <w:rsid w:val="007C6662"/>
    <w:rsid w:val="007E02E4"/>
    <w:rsid w:val="007F6A45"/>
    <w:rsid w:val="008E0411"/>
    <w:rsid w:val="00970489"/>
    <w:rsid w:val="00B12877"/>
    <w:rsid w:val="00C22CD3"/>
    <w:rsid w:val="00CE7434"/>
    <w:rsid w:val="00D80667"/>
    <w:rsid w:val="00DA0604"/>
    <w:rsid w:val="00E0011F"/>
    <w:rsid w:val="00EB26B8"/>
    <w:rsid w:val="00EF76D3"/>
    <w:rsid w:val="00F24522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0667"/>
    <w:pPr>
      <w:ind w:left="720"/>
      <w:contextualSpacing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12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80667"/>
    <w:pPr>
      <w:ind w:left="720"/>
      <w:contextualSpacing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B12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5313/2520-2294-2019-3-48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</dc:creator>
  <cp:lastModifiedBy>LENA</cp:lastModifiedBy>
  <cp:revision>19</cp:revision>
  <cp:lastPrinted>2019-08-30T07:55:00Z</cp:lastPrinted>
  <dcterms:created xsi:type="dcterms:W3CDTF">2019-11-05T07:11:00Z</dcterms:created>
  <dcterms:modified xsi:type="dcterms:W3CDTF">2020-02-18T11:51:00Z</dcterms:modified>
</cp:coreProperties>
</file>